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8D9" w:rsidRPr="00407E93" w:rsidRDefault="00407E93">
      <w:pPr>
        <w:rPr>
          <w:rFonts w:ascii="Times New Roman" w:hAnsi="Times New Roman" w:cs="Times New Roman"/>
          <w:sz w:val="56"/>
          <w:szCs w:val="56"/>
        </w:rPr>
      </w:pPr>
      <w:r w:rsidRPr="00407E93">
        <w:rPr>
          <w:rFonts w:ascii="Times New Roman" w:hAnsi="Times New Roman" w:cs="Times New Roman"/>
          <w:sz w:val="56"/>
          <w:szCs w:val="56"/>
        </w:rPr>
        <w:t>Дербентское медицинское училище</w:t>
      </w:r>
    </w:p>
    <w:p w:rsidR="00407E93" w:rsidRPr="00407E93" w:rsidRDefault="00407E93">
      <w:pPr>
        <w:rPr>
          <w:rFonts w:ascii="Times New Roman" w:hAnsi="Times New Roman" w:cs="Times New Roman"/>
          <w:sz w:val="56"/>
          <w:szCs w:val="56"/>
        </w:rPr>
      </w:pPr>
    </w:p>
    <w:p w:rsidR="00407E93" w:rsidRDefault="00407E93" w:rsidP="00407E93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07E93" w:rsidRDefault="00407E93" w:rsidP="00407E93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07E93" w:rsidRDefault="00407E93" w:rsidP="00407E93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07E93" w:rsidRDefault="00407E93" w:rsidP="00407E93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07E93" w:rsidRPr="009B0E0C" w:rsidRDefault="00407E93" w:rsidP="00407E93">
      <w:pPr>
        <w:jc w:val="center"/>
        <w:rPr>
          <w:rFonts w:ascii="Times New Roman" w:hAnsi="Times New Roman" w:cs="Times New Roman"/>
          <w:sz w:val="96"/>
          <w:szCs w:val="96"/>
        </w:rPr>
      </w:pPr>
      <w:r w:rsidRPr="009B0E0C">
        <w:rPr>
          <w:rFonts w:ascii="Times New Roman" w:hAnsi="Times New Roman" w:cs="Times New Roman"/>
          <w:sz w:val="96"/>
          <w:szCs w:val="96"/>
        </w:rPr>
        <w:t xml:space="preserve">Лекция </w:t>
      </w:r>
      <w:r w:rsidRPr="009B0E0C">
        <w:rPr>
          <w:rFonts w:ascii="Times New Roman" w:hAnsi="Times New Roman" w:cs="Times New Roman"/>
          <w:sz w:val="96"/>
          <w:szCs w:val="96"/>
          <w:lang w:val="en-US"/>
        </w:rPr>
        <w:t>XIII</w:t>
      </w:r>
    </w:p>
    <w:p w:rsidR="00407E93" w:rsidRDefault="00407E93">
      <w:pPr>
        <w:rPr>
          <w:rFonts w:ascii="Times New Roman" w:hAnsi="Times New Roman" w:cs="Times New Roman"/>
          <w:sz w:val="48"/>
          <w:szCs w:val="48"/>
        </w:rPr>
      </w:pPr>
      <w:r w:rsidRPr="00407E93">
        <w:rPr>
          <w:rFonts w:ascii="Times New Roman" w:hAnsi="Times New Roman" w:cs="Times New Roman"/>
          <w:sz w:val="48"/>
          <w:szCs w:val="48"/>
        </w:rPr>
        <w:t>"Семья" ее типы. Этапы жизненного цикла</w:t>
      </w:r>
    </w:p>
    <w:p w:rsidR="00407E93" w:rsidRDefault="00407E93">
      <w:pPr>
        <w:rPr>
          <w:rFonts w:ascii="Times New Roman" w:hAnsi="Times New Roman" w:cs="Times New Roman"/>
          <w:sz w:val="48"/>
          <w:szCs w:val="48"/>
        </w:rPr>
      </w:pPr>
    </w:p>
    <w:p w:rsidR="00407E93" w:rsidRDefault="00407E93">
      <w:pPr>
        <w:rPr>
          <w:rFonts w:ascii="Times New Roman" w:hAnsi="Times New Roman" w:cs="Times New Roman"/>
          <w:sz w:val="36"/>
          <w:szCs w:val="36"/>
        </w:rPr>
      </w:pPr>
    </w:p>
    <w:p w:rsidR="00407E93" w:rsidRDefault="00407E93">
      <w:pPr>
        <w:rPr>
          <w:rFonts w:ascii="Times New Roman" w:hAnsi="Times New Roman" w:cs="Times New Roman"/>
          <w:sz w:val="36"/>
          <w:szCs w:val="36"/>
        </w:rPr>
      </w:pPr>
    </w:p>
    <w:p w:rsidR="00407E93" w:rsidRDefault="00407E93">
      <w:pPr>
        <w:rPr>
          <w:rFonts w:ascii="Times New Roman" w:hAnsi="Times New Roman" w:cs="Times New Roman"/>
          <w:sz w:val="36"/>
          <w:szCs w:val="36"/>
        </w:rPr>
      </w:pPr>
    </w:p>
    <w:p w:rsidR="00407E93" w:rsidRDefault="00407E93">
      <w:pPr>
        <w:rPr>
          <w:rFonts w:ascii="Times New Roman" w:hAnsi="Times New Roman" w:cs="Times New Roman"/>
          <w:sz w:val="36"/>
          <w:szCs w:val="36"/>
        </w:rPr>
      </w:pPr>
    </w:p>
    <w:p w:rsidR="00407E93" w:rsidRDefault="00407E93">
      <w:pPr>
        <w:rPr>
          <w:rFonts w:ascii="Times New Roman" w:hAnsi="Times New Roman" w:cs="Times New Roman"/>
          <w:sz w:val="36"/>
          <w:szCs w:val="36"/>
        </w:rPr>
      </w:pPr>
    </w:p>
    <w:p w:rsidR="00407E93" w:rsidRDefault="00407E93">
      <w:pPr>
        <w:rPr>
          <w:rFonts w:ascii="Times New Roman" w:hAnsi="Times New Roman" w:cs="Times New Roman"/>
          <w:sz w:val="36"/>
          <w:szCs w:val="36"/>
        </w:rPr>
      </w:pPr>
    </w:p>
    <w:p w:rsidR="00407E93" w:rsidRDefault="00407E93">
      <w:pPr>
        <w:rPr>
          <w:rFonts w:ascii="Times New Roman" w:hAnsi="Times New Roman" w:cs="Times New Roman"/>
          <w:sz w:val="36"/>
          <w:szCs w:val="36"/>
        </w:rPr>
      </w:pPr>
    </w:p>
    <w:p w:rsidR="00407E93" w:rsidRDefault="00407E93" w:rsidP="00407E93">
      <w:pPr>
        <w:jc w:val="center"/>
        <w:rPr>
          <w:rFonts w:ascii="Times New Roman" w:hAnsi="Times New Roman" w:cs="Times New Roman"/>
          <w:sz w:val="36"/>
          <w:szCs w:val="36"/>
        </w:rPr>
      </w:pPr>
      <w:r w:rsidRPr="00407E93">
        <w:rPr>
          <w:rFonts w:ascii="Times New Roman" w:hAnsi="Times New Roman" w:cs="Times New Roman"/>
          <w:sz w:val="36"/>
          <w:szCs w:val="36"/>
        </w:rPr>
        <w:t>Дербент 2013</w:t>
      </w:r>
    </w:p>
    <w:p w:rsidR="00407E93" w:rsidRDefault="00407E93">
      <w:pPr>
        <w:rPr>
          <w:rFonts w:ascii="Times New Roman" w:hAnsi="Times New Roman" w:cs="Times New Roman"/>
          <w:sz w:val="36"/>
          <w:szCs w:val="36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lastRenderedPageBreak/>
        <w:br w:type="page"/>
      </w:r>
    </w:p>
    <w:p w:rsidR="00407E93" w:rsidRPr="00407E93" w:rsidRDefault="00407E93" w:rsidP="00407E93">
      <w:pPr>
        <w:jc w:val="center"/>
        <w:rPr>
          <w:rFonts w:ascii="Times New Roman" w:hAnsi="Times New Roman" w:cs="Times New Roman"/>
          <w:sz w:val="36"/>
          <w:szCs w:val="36"/>
        </w:rPr>
      </w:pPr>
      <w:r w:rsidRPr="00407E93">
        <w:rPr>
          <w:sz w:val="36"/>
          <w:szCs w:val="36"/>
        </w:rPr>
        <w:lastRenderedPageBreak/>
        <w:t xml:space="preserve">Тема: </w:t>
      </w:r>
      <w:r w:rsidRPr="00407E93">
        <w:rPr>
          <w:rFonts w:ascii="Times New Roman" w:hAnsi="Times New Roman" w:cs="Times New Roman"/>
          <w:sz w:val="36"/>
          <w:szCs w:val="36"/>
        </w:rPr>
        <w:t>Семья</w:t>
      </w:r>
    </w:p>
    <w:p w:rsidR="00407E93" w:rsidRPr="00407E93" w:rsidRDefault="00407E93" w:rsidP="00407E93">
      <w:pPr>
        <w:jc w:val="center"/>
        <w:rPr>
          <w:sz w:val="32"/>
          <w:szCs w:val="32"/>
        </w:rPr>
      </w:pPr>
    </w:p>
    <w:p w:rsidR="00407E93" w:rsidRPr="00407E93" w:rsidRDefault="00407E93" w:rsidP="00407E93">
      <w:pPr>
        <w:rPr>
          <w:sz w:val="32"/>
          <w:szCs w:val="32"/>
        </w:rPr>
      </w:pPr>
      <w:r w:rsidRPr="00407E93">
        <w:rPr>
          <w:sz w:val="32"/>
          <w:szCs w:val="32"/>
        </w:rPr>
        <w:t>Вопросы</w:t>
      </w:r>
    </w:p>
    <w:sdt>
      <w:sdtPr>
        <w:id w:val="1029611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sdtEndPr>
      <w:sdtContent>
        <w:p w:rsidR="009B0E0C" w:rsidRDefault="009B0E0C">
          <w:pPr>
            <w:pStyle w:val="a6"/>
          </w:pPr>
        </w:p>
        <w:p w:rsidR="009B0E0C" w:rsidRPr="009B0E0C" w:rsidRDefault="009B0E0C" w:rsidP="009B0E0C">
          <w:pPr>
            <w:pStyle w:val="11"/>
            <w:numPr>
              <w:ilvl w:val="0"/>
              <w:numId w:val="11"/>
            </w:numPr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r w:rsidRPr="009B0E0C">
            <w:rPr>
              <w:rFonts w:ascii="Times New Roman" w:hAnsi="Times New Roman" w:cs="Times New Roman"/>
              <w:sz w:val="32"/>
              <w:szCs w:val="32"/>
            </w:rPr>
            <w:fldChar w:fldCharType="begin"/>
          </w:r>
          <w:r w:rsidRPr="009B0E0C">
            <w:rPr>
              <w:rFonts w:ascii="Times New Roman" w:hAnsi="Times New Roman" w:cs="Times New Roman"/>
              <w:sz w:val="32"/>
              <w:szCs w:val="32"/>
            </w:rPr>
            <w:instrText xml:space="preserve"> TOC \o "1-3" \h \z \u </w:instrText>
          </w:r>
          <w:r w:rsidRPr="009B0E0C">
            <w:rPr>
              <w:rFonts w:ascii="Times New Roman" w:hAnsi="Times New Roman" w:cs="Times New Roman"/>
              <w:sz w:val="32"/>
              <w:szCs w:val="32"/>
            </w:rPr>
            <w:fldChar w:fldCharType="separate"/>
          </w:r>
          <w:hyperlink w:anchor="_Toc352019863" w:history="1">
            <w:r w:rsidRPr="009B0E0C">
              <w:rPr>
                <w:rStyle w:val="a7"/>
                <w:rFonts w:ascii="Times New Roman" w:hAnsi="Times New Roman" w:cs="Times New Roman"/>
                <w:noProof/>
                <w:sz w:val="32"/>
                <w:szCs w:val="32"/>
              </w:rPr>
              <w:t>Понятие "Семья"</w: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_Toc352019863 \h </w:instrTex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9C343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</w: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B0E0C" w:rsidRPr="009B0E0C" w:rsidRDefault="009B0E0C" w:rsidP="009B0E0C">
          <w:pPr>
            <w:pStyle w:val="11"/>
            <w:numPr>
              <w:ilvl w:val="0"/>
              <w:numId w:val="11"/>
            </w:numPr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352019864" w:history="1">
            <w:r w:rsidRPr="009B0E0C">
              <w:rPr>
                <w:rStyle w:val="a7"/>
                <w:rFonts w:ascii="Times New Roman" w:hAnsi="Times New Roman" w:cs="Times New Roman"/>
                <w:noProof/>
                <w:sz w:val="32"/>
                <w:szCs w:val="32"/>
              </w:rPr>
              <w:t>Типы семьи</w: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_Toc352019864 \h </w:instrTex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9C343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</w: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B0E0C" w:rsidRPr="009B0E0C" w:rsidRDefault="009B0E0C" w:rsidP="009B0E0C">
          <w:pPr>
            <w:pStyle w:val="11"/>
            <w:numPr>
              <w:ilvl w:val="0"/>
              <w:numId w:val="11"/>
            </w:numPr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352019865" w:history="1">
            <w:r w:rsidRPr="009B0E0C">
              <w:rPr>
                <w:rStyle w:val="a7"/>
                <w:rFonts w:ascii="Times New Roman" w:hAnsi="Times New Roman" w:cs="Times New Roman"/>
                <w:noProof/>
                <w:sz w:val="32"/>
                <w:szCs w:val="32"/>
              </w:rPr>
              <w:t>Этапы жизненного цикла семьи</w: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_Toc352019865 \h </w:instrTex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9C343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5</w: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B0E0C" w:rsidRPr="009B0E0C" w:rsidRDefault="009B0E0C" w:rsidP="009B0E0C">
          <w:pPr>
            <w:pStyle w:val="11"/>
            <w:numPr>
              <w:ilvl w:val="0"/>
              <w:numId w:val="11"/>
            </w:numPr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32"/>
              <w:szCs w:val="32"/>
            </w:rPr>
          </w:pPr>
          <w:hyperlink w:anchor="_Toc352019866" w:history="1">
            <w:r w:rsidRPr="009B0E0C">
              <w:rPr>
                <w:rStyle w:val="a7"/>
                <w:rFonts w:ascii="Times New Roman" w:hAnsi="Times New Roman" w:cs="Times New Roman"/>
                <w:noProof/>
                <w:sz w:val="32"/>
                <w:szCs w:val="32"/>
              </w:rPr>
              <w:t>Основные функции семьи и их характеристика</w: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_Toc352019866 \h </w:instrTex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9C3438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6</w:t>
            </w:r>
            <w:r w:rsidRPr="009B0E0C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:rsidR="009B0E0C" w:rsidRDefault="009B0E0C">
          <w:r w:rsidRPr="009B0E0C">
            <w:rPr>
              <w:rFonts w:ascii="Times New Roman" w:hAnsi="Times New Roman" w:cs="Times New Roman"/>
              <w:sz w:val="32"/>
              <w:szCs w:val="32"/>
            </w:rPr>
            <w:fldChar w:fldCharType="end"/>
          </w:r>
        </w:p>
      </w:sdtContent>
    </w:sdt>
    <w:p w:rsidR="00407E93" w:rsidRDefault="00407E93" w:rsidP="00407E9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07E93" w:rsidRPr="00407E93" w:rsidRDefault="00407E93" w:rsidP="00407E93">
      <w:pPr>
        <w:pStyle w:val="1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0" w:name="_Toc352019863"/>
      <w:r w:rsidRPr="00407E93">
        <w:rPr>
          <w:rFonts w:ascii="Times New Roman" w:hAnsi="Times New Roman" w:cs="Times New Roman"/>
          <w:color w:val="000000" w:themeColor="text1"/>
          <w:sz w:val="32"/>
          <w:szCs w:val="32"/>
        </w:rPr>
        <w:t>1. Понятие "семья"</w:t>
      </w:r>
      <w:bookmarkEnd w:id="0"/>
      <w:r w:rsidRPr="00407E9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A53D30">
        <w:rPr>
          <w:b/>
          <w:sz w:val="32"/>
          <w:szCs w:val="32"/>
        </w:rPr>
        <w:t xml:space="preserve">Семья </w:t>
      </w:r>
      <w:r w:rsidRPr="00407E93">
        <w:rPr>
          <w:sz w:val="32"/>
          <w:szCs w:val="32"/>
        </w:rPr>
        <w:t xml:space="preserve">- социальная группа, основанная на родственных связях (по браку, по крови). Члены семьи связаны общим бытом, взаимной помощью, моральной и правовой ответственностью. Семья- социальная ячейка общества. </w:t>
      </w:r>
    </w:p>
    <w:p w:rsidR="00407E93" w:rsidRPr="00A53D30" w:rsidRDefault="00407E93" w:rsidP="00407E93">
      <w:pPr>
        <w:pStyle w:val="a4"/>
        <w:ind w:firstLine="720"/>
        <w:jc w:val="both"/>
        <w:rPr>
          <w:b/>
          <w:sz w:val="32"/>
          <w:szCs w:val="32"/>
        </w:rPr>
      </w:pPr>
      <w:r w:rsidRPr="00A53D30">
        <w:rPr>
          <w:b/>
          <w:sz w:val="32"/>
          <w:szCs w:val="32"/>
        </w:rPr>
        <w:t xml:space="preserve">Социальные функции семьи: </w:t>
      </w:r>
    </w:p>
    <w:p w:rsidR="00407E93" w:rsidRPr="00407E93" w:rsidRDefault="00407E93" w:rsidP="00A53D30">
      <w:pPr>
        <w:pStyle w:val="a4"/>
        <w:numPr>
          <w:ilvl w:val="0"/>
          <w:numId w:val="6"/>
        </w:numPr>
        <w:jc w:val="both"/>
        <w:rPr>
          <w:sz w:val="32"/>
          <w:szCs w:val="32"/>
        </w:rPr>
      </w:pPr>
      <w:r w:rsidRPr="00A53D30">
        <w:rPr>
          <w:b/>
          <w:sz w:val="32"/>
          <w:szCs w:val="32"/>
        </w:rPr>
        <w:t>репродуктивная</w:t>
      </w:r>
      <w:r w:rsidRPr="00407E93">
        <w:rPr>
          <w:sz w:val="32"/>
          <w:szCs w:val="32"/>
        </w:rPr>
        <w:t xml:space="preserve"> (биологическое продолжение рода); </w:t>
      </w:r>
    </w:p>
    <w:p w:rsidR="00407E93" w:rsidRPr="00407E93" w:rsidRDefault="00407E93" w:rsidP="00A53D30">
      <w:pPr>
        <w:pStyle w:val="a4"/>
        <w:numPr>
          <w:ilvl w:val="0"/>
          <w:numId w:val="6"/>
        </w:numPr>
        <w:jc w:val="both"/>
        <w:rPr>
          <w:sz w:val="32"/>
          <w:szCs w:val="32"/>
        </w:rPr>
      </w:pPr>
      <w:r w:rsidRPr="00A53D30">
        <w:rPr>
          <w:b/>
          <w:sz w:val="32"/>
          <w:szCs w:val="32"/>
        </w:rPr>
        <w:t xml:space="preserve">воспитательная </w:t>
      </w:r>
      <w:r w:rsidRPr="00407E93">
        <w:rPr>
          <w:sz w:val="32"/>
          <w:szCs w:val="32"/>
        </w:rPr>
        <w:t xml:space="preserve">(подготовка молодого поколения к жизни в обществе); </w:t>
      </w:r>
    </w:p>
    <w:p w:rsidR="00407E93" w:rsidRPr="00407E93" w:rsidRDefault="00407E93" w:rsidP="00A53D30">
      <w:pPr>
        <w:pStyle w:val="a4"/>
        <w:numPr>
          <w:ilvl w:val="0"/>
          <w:numId w:val="6"/>
        </w:numPr>
        <w:jc w:val="both"/>
        <w:rPr>
          <w:sz w:val="32"/>
          <w:szCs w:val="32"/>
        </w:rPr>
      </w:pPr>
      <w:r w:rsidRPr="00A53D30">
        <w:rPr>
          <w:b/>
          <w:sz w:val="32"/>
          <w:szCs w:val="32"/>
        </w:rPr>
        <w:t xml:space="preserve">хозяйственно-экономическая </w:t>
      </w:r>
      <w:r w:rsidRPr="00407E93">
        <w:rPr>
          <w:sz w:val="32"/>
          <w:szCs w:val="32"/>
        </w:rPr>
        <w:t xml:space="preserve">(ведение домашнего хозяйства, поддержка и опека нетрудоспособных членов семьи); . </w:t>
      </w:r>
    </w:p>
    <w:p w:rsidR="00407E93" w:rsidRPr="00407E93" w:rsidRDefault="00407E93" w:rsidP="00A53D30">
      <w:pPr>
        <w:pStyle w:val="a4"/>
        <w:numPr>
          <w:ilvl w:val="0"/>
          <w:numId w:val="6"/>
        </w:numPr>
        <w:jc w:val="both"/>
        <w:rPr>
          <w:sz w:val="32"/>
          <w:szCs w:val="32"/>
        </w:rPr>
      </w:pPr>
      <w:r w:rsidRPr="00A53D30">
        <w:rPr>
          <w:b/>
          <w:sz w:val="32"/>
          <w:szCs w:val="32"/>
        </w:rPr>
        <w:t>духовно-</w:t>
      </w:r>
      <w:r w:rsidR="00A53D30">
        <w:rPr>
          <w:b/>
          <w:sz w:val="32"/>
          <w:szCs w:val="32"/>
        </w:rPr>
        <w:t>эмоцион</w:t>
      </w:r>
      <w:r w:rsidRPr="00A53D30">
        <w:rPr>
          <w:b/>
          <w:sz w:val="32"/>
          <w:szCs w:val="32"/>
        </w:rPr>
        <w:t>альн</w:t>
      </w:r>
      <w:r w:rsidRPr="00407E93">
        <w:rPr>
          <w:sz w:val="32"/>
          <w:szCs w:val="32"/>
        </w:rPr>
        <w:t xml:space="preserve">ая (развитие, личности, духовное взаимообогащение, поддержание дружеских отношений в брачном союзе); </w:t>
      </w:r>
    </w:p>
    <w:p w:rsidR="00407E93" w:rsidRPr="00407E93" w:rsidRDefault="00407E93" w:rsidP="00A53D30">
      <w:pPr>
        <w:pStyle w:val="a4"/>
        <w:numPr>
          <w:ilvl w:val="0"/>
          <w:numId w:val="6"/>
        </w:numPr>
        <w:jc w:val="both"/>
        <w:rPr>
          <w:sz w:val="32"/>
          <w:szCs w:val="32"/>
        </w:rPr>
      </w:pPr>
      <w:proofErr w:type="spellStart"/>
      <w:r w:rsidRPr="00A53D30">
        <w:rPr>
          <w:b/>
          <w:sz w:val="32"/>
          <w:szCs w:val="32"/>
        </w:rPr>
        <w:t>досуговая</w:t>
      </w:r>
      <w:proofErr w:type="spellEnd"/>
      <w:r w:rsidRPr="00A53D30">
        <w:rPr>
          <w:b/>
          <w:sz w:val="32"/>
          <w:szCs w:val="32"/>
        </w:rPr>
        <w:t xml:space="preserve"> </w:t>
      </w:r>
      <w:r w:rsidRPr="00407E93">
        <w:rPr>
          <w:sz w:val="32"/>
          <w:szCs w:val="32"/>
        </w:rPr>
        <w:t xml:space="preserve">(организация нормального досуга, взаимообогащение интересов); </w:t>
      </w:r>
    </w:p>
    <w:p w:rsidR="00407E93" w:rsidRPr="00407E93" w:rsidRDefault="00407E93" w:rsidP="00A53D30">
      <w:pPr>
        <w:pStyle w:val="a4"/>
        <w:numPr>
          <w:ilvl w:val="0"/>
          <w:numId w:val="6"/>
        </w:numPr>
        <w:jc w:val="both"/>
        <w:rPr>
          <w:sz w:val="32"/>
          <w:szCs w:val="32"/>
        </w:rPr>
      </w:pPr>
      <w:r w:rsidRPr="00A53D30">
        <w:rPr>
          <w:b/>
          <w:sz w:val="32"/>
          <w:szCs w:val="32"/>
        </w:rPr>
        <w:t xml:space="preserve">сексуальная </w:t>
      </w:r>
      <w:r w:rsidRPr="00407E93">
        <w:rPr>
          <w:sz w:val="32"/>
          <w:szCs w:val="32"/>
        </w:rPr>
        <w:t xml:space="preserve">(удовлетворение сексуальных потребностей). </w:t>
      </w:r>
    </w:p>
    <w:p w:rsidR="00407E93" w:rsidRPr="00A53D30" w:rsidRDefault="009B0E0C" w:rsidP="000C67FA">
      <w:pPr>
        <w:pStyle w:val="1"/>
        <w:rPr>
          <w:rFonts w:ascii="Times New Roman" w:eastAsiaTheme="minorEastAsia" w:hAnsi="Times New Roman" w:cs="Times New Roman"/>
          <w:b w:val="0"/>
          <w:bCs w:val="0"/>
          <w:color w:val="auto"/>
          <w:sz w:val="32"/>
          <w:szCs w:val="32"/>
          <w:lang w:eastAsia="ru-RU"/>
        </w:rPr>
      </w:pPr>
      <w:bookmarkStart w:id="1" w:name="_Toc352019864"/>
      <w:r>
        <w:rPr>
          <w:color w:val="000000" w:themeColor="text1"/>
        </w:rPr>
        <w:t xml:space="preserve">2. </w:t>
      </w:r>
      <w:r w:rsidR="00407E93" w:rsidRPr="00A53D30">
        <w:rPr>
          <w:color w:val="000000" w:themeColor="text1"/>
        </w:rPr>
        <w:t>Типы семьи</w:t>
      </w:r>
      <w:bookmarkEnd w:id="1"/>
      <w:r w:rsidR="00407E93" w:rsidRPr="00A53D30">
        <w:rPr>
          <w:rFonts w:ascii="Times New Roman" w:eastAsiaTheme="minorEastAsia" w:hAnsi="Times New Roman" w:cs="Times New Roman"/>
          <w:b w:val="0"/>
          <w:bCs w:val="0"/>
          <w:color w:val="auto"/>
          <w:sz w:val="32"/>
          <w:szCs w:val="32"/>
          <w:lang w:eastAsia="ru-RU"/>
        </w:rPr>
        <w:t xml:space="preserve">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При изучении семейной структуры она рассматриваются в комплексном сочетании. С демографической точки зрения выделяется несколько типов семьи и форм её организации. </w:t>
      </w:r>
    </w:p>
    <w:p w:rsidR="00407E93" w:rsidRPr="00A53D30" w:rsidRDefault="00407E93" w:rsidP="00407E93">
      <w:pPr>
        <w:pStyle w:val="a4"/>
        <w:ind w:firstLine="720"/>
        <w:jc w:val="both"/>
        <w:rPr>
          <w:b/>
          <w:sz w:val="32"/>
          <w:szCs w:val="32"/>
        </w:rPr>
      </w:pPr>
      <w:r w:rsidRPr="00A53D30">
        <w:rPr>
          <w:b/>
          <w:sz w:val="32"/>
          <w:szCs w:val="32"/>
        </w:rPr>
        <w:lastRenderedPageBreak/>
        <w:t xml:space="preserve">В зависимости от форм брака: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моногамная семья - состоящая из двух партнёров;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полигамная семья - один из супругов имеет несколько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брачных партнёров;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• полигиния - одновременное состояние мужчины в браке с несколькими женщинами. Причём брак заключается мужчиной с каждой из женщин отдельно. Например, в шариате есть ограничение на количество жён - не более четырёх;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• полиандрия - одновременное состояние женщины в браке с несколькими мужчинами. Встречается редко, например, у народов Тибета, Гавайских островов.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В зависимости от пола супругов: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>• однополая семья - двое мужчин или две женщины, совместно воспитывающие приёмных детей, искусственно зачатых или детей от предыдущих (</w:t>
      </w:r>
      <w:proofErr w:type="spellStart"/>
      <w:r w:rsidRPr="00407E93">
        <w:rPr>
          <w:sz w:val="32"/>
          <w:szCs w:val="32"/>
        </w:rPr>
        <w:t>гетеросексуапьных</w:t>
      </w:r>
      <w:proofErr w:type="spellEnd"/>
      <w:r w:rsidRPr="00407E93">
        <w:rPr>
          <w:sz w:val="32"/>
          <w:szCs w:val="32"/>
        </w:rPr>
        <w:t xml:space="preserve">) контактов;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• разнополая семья - пару составляют мужчина и женщина. В зависимости от количества детей: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бездетная семья;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однодетная семья;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proofErr w:type="spellStart"/>
      <w:r w:rsidRPr="00407E93">
        <w:rPr>
          <w:sz w:val="32"/>
          <w:szCs w:val="32"/>
        </w:rPr>
        <w:t>малодетная</w:t>
      </w:r>
      <w:proofErr w:type="spellEnd"/>
      <w:r w:rsidRPr="00407E93">
        <w:rPr>
          <w:sz w:val="32"/>
          <w:szCs w:val="32"/>
        </w:rPr>
        <w:t xml:space="preserve"> семья;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proofErr w:type="spellStart"/>
      <w:r w:rsidRPr="00407E93">
        <w:rPr>
          <w:sz w:val="32"/>
          <w:szCs w:val="32"/>
        </w:rPr>
        <w:t>среднедетная</w:t>
      </w:r>
      <w:proofErr w:type="spellEnd"/>
      <w:r w:rsidRPr="00407E93">
        <w:rPr>
          <w:sz w:val="32"/>
          <w:szCs w:val="32"/>
        </w:rPr>
        <w:t xml:space="preserve"> семья;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многодетная семья.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В зависимости от состава: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1. Простая или </w:t>
      </w:r>
      <w:proofErr w:type="spellStart"/>
      <w:r w:rsidRPr="00407E93">
        <w:rPr>
          <w:sz w:val="32"/>
          <w:szCs w:val="32"/>
        </w:rPr>
        <w:t>нуклеарная</w:t>
      </w:r>
      <w:proofErr w:type="spellEnd"/>
      <w:r w:rsidRPr="00407E93">
        <w:rPr>
          <w:sz w:val="32"/>
          <w:szCs w:val="32"/>
        </w:rPr>
        <w:t xml:space="preserve"> семья - состоит из одного поколения, представленного родителями (родителем) с детьми или без детей. </w:t>
      </w:r>
      <w:proofErr w:type="spellStart"/>
      <w:r w:rsidRPr="00407E93">
        <w:rPr>
          <w:sz w:val="32"/>
          <w:szCs w:val="32"/>
        </w:rPr>
        <w:t>Нуклеарная</w:t>
      </w:r>
      <w:proofErr w:type="spellEnd"/>
      <w:r w:rsidRPr="00407E93">
        <w:rPr>
          <w:sz w:val="32"/>
          <w:szCs w:val="32"/>
        </w:rPr>
        <w:t xml:space="preserve"> семья в современном обществе получила наибольшее распространение. Она может быть: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элементарная - семья из трёх членов: муж, жена и ребёнок.. такая семья может быть, в свою очередь: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- полной - в составе есть оба родителя и хотя бы один ребёнок.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- неполной -- семья только из одного родителя с детьми, или семья, состоящая только из родителей без детей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- составной - полная </w:t>
      </w:r>
      <w:proofErr w:type="spellStart"/>
      <w:r w:rsidRPr="00407E93">
        <w:rPr>
          <w:sz w:val="32"/>
          <w:szCs w:val="32"/>
        </w:rPr>
        <w:t>нуклеарная</w:t>
      </w:r>
      <w:proofErr w:type="spellEnd"/>
      <w:r w:rsidRPr="00407E93">
        <w:rPr>
          <w:sz w:val="32"/>
          <w:szCs w:val="32"/>
        </w:rPr>
        <w:t xml:space="preserve"> семья, в которой воспитываются несколько детей.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2. Сложная семья, или патриархальная семья - большая семья из нескольких поколений. Она может включать бабушек и дедушек, братьев и их жён, сестёр и их . мужей, племянников и племянниц. </w:t>
      </w:r>
    </w:p>
    <w:p w:rsidR="00407E93" w:rsidRPr="00A53D30" w:rsidRDefault="00407E93" w:rsidP="00407E93">
      <w:pPr>
        <w:pStyle w:val="a4"/>
        <w:ind w:firstLine="720"/>
        <w:jc w:val="both"/>
        <w:rPr>
          <w:b/>
          <w:sz w:val="32"/>
          <w:szCs w:val="32"/>
        </w:rPr>
      </w:pPr>
      <w:r w:rsidRPr="00A53D30">
        <w:rPr>
          <w:b/>
          <w:sz w:val="32"/>
          <w:szCs w:val="32"/>
        </w:rPr>
        <w:t xml:space="preserve">В зависимости от места человека в семье: </w:t>
      </w:r>
    </w:p>
    <w:p w:rsidR="00407E93" w:rsidRPr="00407E93" w:rsidRDefault="00407E93" w:rsidP="00A53D30">
      <w:pPr>
        <w:pStyle w:val="a4"/>
        <w:numPr>
          <w:ilvl w:val="0"/>
          <w:numId w:val="7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родительская - это семья, в которой человек рождается; </w:t>
      </w:r>
    </w:p>
    <w:p w:rsidR="00A53D30" w:rsidRDefault="00407E93" w:rsidP="00A53D30">
      <w:pPr>
        <w:pStyle w:val="a4"/>
        <w:numPr>
          <w:ilvl w:val="0"/>
          <w:numId w:val="7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lastRenderedPageBreak/>
        <w:t xml:space="preserve">репродуктивная - семья, которую человек создаёт сам. </w:t>
      </w:r>
    </w:p>
    <w:p w:rsidR="00407E93" w:rsidRPr="00A53D30" w:rsidRDefault="00407E93" w:rsidP="00407E93">
      <w:pPr>
        <w:pStyle w:val="a4"/>
        <w:ind w:firstLine="720"/>
        <w:jc w:val="both"/>
        <w:rPr>
          <w:b/>
          <w:sz w:val="32"/>
          <w:szCs w:val="32"/>
        </w:rPr>
      </w:pPr>
      <w:r w:rsidRPr="00A53D30">
        <w:rPr>
          <w:b/>
          <w:sz w:val="32"/>
          <w:szCs w:val="32"/>
        </w:rPr>
        <w:t xml:space="preserve">В зависимости от проживания семьи: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• </w:t>
      </w:r>
      <w:proofErr w:type="spellStart"/>
      <w:r w:rsidRPr="00407E93">
        <w:rPr>
          <w:sz w:val="32"/>
          <w:szCs w:val="32"/>
        </w:rPr>
        <w:t>матрилокальная</w:t>
      </w:r>
      <w:proofErr w:type="spellEnd"/>
      <w:r w:rsidRPr="00407E93">
        <w:rPr>
          <w:sz w:val="32"/>
          <w:szCs w:val="32"/>
        </w:rPr>
        <w:t xml:space="preserve"> - молодая семья, проживающая с родителями жены;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• патрилокальная - семья, проживающая совместно с родителями мужа;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• </w:t>
      </w:r>
      <w:proofErr w:type="spellStart"/>
      <w:r w:rsidRPr="00407E93">
        <w:rPr>
          <w:sz w:val="32"/>
          <w:szCs w:val="32"/>
        </w:rPr>
        <w:t>неолокальная</w:t>
      </w:r>
      <w:proofErr w:type="spellEnd"/>
      <w:r w:rsidRPr="00407E93">
        <w:rPr>
          <w:sz w:val="32"/>
          <w:szCs w:val="32"/>
        </w:rPr>
        <w:t xml:space="preserve"> - семья переезжает в жилище, удалённое от места проживания родителей. </w:t>
      </w:r>
    </w:p>
    <w:p w:rsidR="00407E93" w:rsidRPr="00A53D30" w:rsidRDefault="00407E93" w:rsidP="00407E93">
      <w:pPr>
        <w:pStyle w:val="a4"/>
        <w:ind w:firstLine="720"/>
        <w:jc w:val="both"/>
        <w:rPr>
          <w:b/>
          <w:sz w:val="32"/>
          <w:szCs w:val="32"/>
        </w:rPr>
      </w:pPr>
      <w:r w:rsidRPr="00A53D30">
        <w:rPr>
          <w:b/>
          <w:sz w:val="32"/>
          <w:szCs w:val="32"/>
        </w:rPr>
        <w:t xml:space="preserve">В зависимости от типа воспитания детей: </w:t>
      </w:r>
    </w:p>
    <w:p w:rsidR="00407E93" w:rsidRPr="00407E93" w:rsidRDefault="00407E93" w:rsidP="00A53D30">
      <w:pPr>
        <w:pStyle w:val="a4"/>
        <w:numPr>
          <w:ilvl w:val="0"/>
          <w:numId w:val="9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авторитарный типа воспитания; </w:t>
      </w:r>
    </w:p>
    <w:p w:rsidR="00407E93" w:rsidRPr="00407E93" w:rsidRDefault="00407E93" w:rsidP="00A53D30">
      <w:pPr>
        <w:pStyle w:val="a4"/>
        <w:numPr>
          <w:ilvl w:val="0"/>
          <w:numId w:val="9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>либеральный (строится на самоопределении личности, вне зависимости от традиций</w:t>
      </w:r>
      <w:r w:rsidR="00A53D30">
        <w:rPr>
          <w:sz w:val="32"/>
          <w:szCs w:val="32"/>
        </w:rPr>
        <w:t>, п</w:t>
      </w:r>
      <w:r w:rsidRPr="00407E93">
        <w:rPr>
          <w:sz w:val="32"/>
          <w:szCs w:val="32"/>
        </w:rPr>
        <w:t xml:space="preserve">ривычек, устоявшихся догм); </w:t>
      </w:r>
    </w:p>
    <w:p w:rsidR="00407E93" w:rsidRDefault="00407E93" w:rsidP="00A53D30">
      <w:pPr>
        <w:pStyle w:val="a4"/>
        <w:numPr>
          <w:ilvl w:val="0"/>
          <w:numId w:val="9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демократический (постепенное привитие ребенку таких черт, как сопричастность к судьбам других людей, приобщение к общечеловеческим ценностям). </w:t>
      </w:r>
    </w:p>
    <w:p w:rsidR="000C67FA" w:rsidRDefault="000C67FA" w:rsidP="00407E93">
      <w:pPr>
        <w:pStyle w:val="a4"/>
        <w:ind w:firstLine="720"/>
        <w:jc w:val="both"/>
        <w:rPr>
          <w:sz w:val="32"/>
          <w:szCs w:val="32"/>
        </w:rPr>
      </w:pPr>
    </w:p>
    <w:p w:rsidR="000C67FA" w:rsidRPr="00A53D30" w:rsidRDefault="009B0E0C" w:rsidP="000C67FA">
      <w:pPr>
        <w:pStyle w:val="1"/>
        <w:rPr>
          <w:color w:val="000000" w:themeColor="text1"/>
          <w:sz w:val="32"/>
          <w:szCs w:val="32"/>
        </w:rPr>
      </w:pPr>
      <w:bookmarkStart w:id="2" w:name="_Toc352019865"/>
      <w:r>
        <w:rPr>
          <w:color w:val="000000" w:themeColor="text1"/>
        </w:rPr>
        <w:t xml:space="preserve">3. </w:t>
      </w:r>
      <w:r w:rsidR="000C67FA" w:rsidRPr="00A53D30">
        <w:rPr>
          <w:color w:val="000000" w:themeColor="text1"/>
        </w:rPr>
        <w:t>Этапы жизненного цикла семьи</w:t>
      </w:r>
      <w:bookmarkEnd w:id="2"/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Наследование по отцовской линии означает, что дети берут фамилию отца (в России ещё и отчество), и собственность обычно переходит по мужской линии.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Каждую из категорий семей характеризуют протекающие в ней социально-психологические явления и процессы, присущие ей брачно-семейные отношения, включающие психологические аспекты предметно-практической деятельности, круг общения и его содержание, особенности эмоциональных контактов членов семьи, социально-психологические цели семьи и индивидуально-психологические потребности её членов.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В психологической литературе критериями для деления жизненного </w:t>
      </w:r>
      <w:r w:rsidRPr="00A53D30">
        <w:rPr>
          <w:b/>
          <w:sz w:val="32"/>
          <w:szCs w:val="32"/>
        </w:rPr>
        <w:t>цикла семьи</w:t>
      </w:r>
      <w:r w:rsidRPr="00407E93">
        <w:rPr>
          <w:sz w:val="32"/>
          <w:szCs w:val="32"/>
        </w:rPr>
        <w:t xml:space="preserve"> на стадии являются изменения отдельных функций семьи, структуры семьи, способов внутрисемейной коммуникации. Обычно одновременное изменение всех названных показателей происходит при рождении в семье детей, поэтому чаще всего стадии выделяются следующие: </w:t>
      </w:r>
    </w:p>
    <w:p w:rsidR="00407E93" w:rsidRPr="00407E93" w:rsidRDefault="00407E93" w:rsidP="00A53D30">
      <w:pPr>
        <w:pStyle w:val="a4"/>
        <w:numPr>
          <w:ilvl w:val="0"/>
          <w:numId w:val="10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период добрачного ухаживания; </w:t>
      </w:r>
    </w:p>
    <w:p w:rsidR="00407E93" w:rsidRPr="00407E93" w:rsidRDefault="00407E93" w:rsidP="00A53D30">
      <w:pPr>
        <w:pStyle w:val="a4"/>
        <w:numPr>
          <w:ilvl w:val="0"/>
          <w:numId w:val="10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молодая брачная пара без детей; </w:t>
      </w:r>
    </w:p>
    <w:p w:rsidR="00407E93" w:rsidRPr="00407E93" w:rsidRDefault="00407E93" w:rsidP="00A53D30">
      <w:pPr>
        <w:pStyle w:val="a4"/>
        <w:numPr>
          <w:ilvl w:val="0"/>
          <w:numId w:val="10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семья с маленькими детьми; </w:t>
      </w:r>
    </w:p>
    <w:p w:rsidR="00407E93" w:rsidRPr="00407E93" w:rsidRDefault="00407E93" w:rsidP="00A53D30">
      <w:pPr>
        <w:pStyle w:val="a4"/>
        <w:numPr>
          <w:ilvl w:val="0"/>
          <w:numId w:val="10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семья с детьми-школьниками или подростками; </w:t>
      </w:r>
    </w:p>
    <w:p w:rsidR="00407E93" w:rsidRPr="00407E93" w:rsidRDefault="00407E93" w:rsidP="00A53D30">
      <w:pPr>
        <w:pStyle w:val="a4"/>
        <w:numPr>
          <w:ilvl w:val="0"/>
          <w:numId w:val="10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отделение детей от родителей; </w:t>
      </w:r>
    </w:p>
    <w:p w:rsidR="00407E93" w:rsidRPr="00407E93" w:rsidRDefault="00407E93" w:rsidP="00A53D30">
      <w:pPr>
        <w:pStyle w:val="a4"/>
        <w:numPr>
          <w:ilvl w:val="0"/>
          <w:numId w:val="10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lastRenderedPageBreak/>
        <w:t xml:space="preserve">супружество в позднем возрасте. </w:t>
      </w:r>
    </w:p>
    <w:p w:rsidR="00407E93" w:rsidRPr="00A53D30" w:rsidRDefault="009B0E0C" w:rsidP="00407E93">
      <w:pPr>
        <w:pStyle w:val="1"/>
        <w:rPr>
          <w:color w:val="000000" w:themeColor="text1"/>
        </w:rPr>
      </w:pPr>
      <w:bookmarkStart w:id="3" w:name="_Toc352019866"/>
      <w:r>
        <w:rPr>
          <w:color w:val="000000" w:themeColor="text1"/>
        </w:rPr>
        <w:t xml:space="preserve">4. </w:t>
      </w:r>
      <w:r w:rsidR="00407E93" w:rsidRPr="00A53D30">
        <w:rPr>
          <w:color w:val="000000" w:themeColor="text1"/>
        </w:rPr>
        <w:t>Основные функции семьи и их характеристика</w:t>
      </w:r>
      <w:bookmarkEnd w:id="3"/>
      <w:r w:rsidR="00407E93" w:rsidRPr="00A53D30">
        <w:rPr>
          <w:color w:val="000000" w:themeColor="text1"/>
        </w:rPr>
        <w:t xml:space="preserve">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Под функциями семьи понимают направления ее деятельности, выражающие сущность семьи, ее социальный статус и социальную роль. </w:t>
      </w:r>
    </w:p>
    <w:p w:rsidR="000C67FA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Общепринятой классификации семейных функций нет, однако между ними существуют взаимозависимость и </w:t>
      </w:r>
      <w:proofErr w:type="spellStart"/>
      <w:r w:rsidRPr="00407E93">
        <w:rPr>
          <w:sz w:val="32"/>
          <w:szCs w:val="32"/>
        </w:rPr>
        <w:t>взаимодополняемость</w:t>
      </w:r>
      <w:proofErr w:type="spellEnd"/>
      <w:r w:rsidRPr="00407E93">
        <w:rPr>
          <w:sz w:val="32"/>
          <w:szCs w:val="32"/>
        </w:rPr>
        <w:t xml:space="preserve">. </w:t>
      </w:r>
    </w:p>
    <w:p w:rsidR="000C67FA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К основным функциям семьи можно отнести: </w:t>
      </w:r>
    </w:p>
    <w:p w:rsidR="000C67FA" w:rsidRDefault="00407E93" w:rsidP="000C67FA">
      <w:pPr>
        <w:pStyle w:val="a4"/>
        <w:numPr>
          <w:ilvl w:val="0"/>
          <w:numId w:val="3"/>
        </w:numPr>
        <w:ind w:left="1134" w:hanging="425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репродуктивную - биологическое воспроизводство </w:t>
      </w:r>
    </w:p>
    <w:p w:rsidR="000C67FA" w:rsidRDefault="00407E93" w:rsidP="000C67FA">
      <w:pPr>
        <w:pStyle w:val="a4"/>
        <w:numPr>
          <w:ilvl w:val="0"/>
          <w:numId w:val="3"/>
        </w:numPr>
        <w:ind w:left="1134" w:hanging="425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сохранение потомства, </w:t>
      </w:r>
    </w:p>
    <w:p w:rsidR="000C67FA" w:rsidRDefault="00407E93" w:rsidP="000C67FA">
      <w:pPr>
        <w:pStyle w:val="a4"/>
        <w:numPr>
          <w:ilvl w:val="0"/>
          <w:numId w:val="3"/>
        </w:numPr>
        <w:ind w:left="1134" w:hanging="425"/>
        <w:jc w:val="both"/>
        <w:rPr>
          <w:sz w:val="32"/>
          <w:szCs w:val="32"/>
        </w:rPr>
      </w:pPr>
      <w:r w:rsidRPr="000C67FA">
        <w:rPr>
          <w:sz w:val="32"/>
          <w:szCs w:val="32"/>
        </w:rPr>
        <w:t xml:space="preserve">продолжение рода; </w:t>
      </w:r>
    </w:p>
    <w:p w:rsidR="00407E93" w:rsidRPr="000C67FA" w:rsidRDefault="00407E93" w:rsidP="000C67FA">
      <w:pPr>
        <w:pStyle w:val="a4"/>
        <w:numPr>
          <w:ilvl w:val="0"/>
          <w:numId w:val="3"/>
        </w:numPr>
        <w:ind w:left="1134" w:hanging="425"/>
        <w:jc w:val="both"/>
        <w:rPr>
          <w:sz w:val="32"/>
          <w:szCs w:val="32"/>
        </w:rPr>
      </w:pPr>
      <w:r w:rsidRPr="000C67FA">
        <w:rPr>
          <w:sz w:val="32"/>
          <w:szCs w:val="32"/>
        </w:rPr>
        <w:t xml:space="preserve">воспитательную - духовное воспроизводство населения.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Семья формирует личность ребенка, оказывает систематическое воспитательное воздействие на каждого члена в течение всей жизни; </w:t>
      </w:r>
    </w:p>
    <w:p w:rsidR="00407E93" w:rsidRPr="00407E93" w:rsidRDefault="00407E93" w:rsidP="000C67FA">
      <w:pPr>
        <w:pStyle w:val="a4"/>
        <w:numPr>
          <w:ilvl w:val="0"/>
          <w:numId w:val="2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хозяйственно-бытовую - поддержание физического состояния семьи, уход за престарелыми; </w:t>
      </w:r>
    </w:p>
    <w:p w:rsidR="00407E93" w:rsidRPr="00407E93" w:rsidRDefault="00407E93" w:rsidP="000C67FA">
      <w:pPr>
        <w:pStyle w:val="a4"/>
        <w:numPr>
          <w:ilvl w:val="0"/>
          <w:numId w:val="2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экономическо-материальную - поддержание одними членами семьи других: несовершеннолетних, престарелых, нетрудоспособных; </w:t>
      </w:r>
    </w:p>
    <w:p w:rsidR="00407E93" w:rsidRPr="00407E93" w:rsidRDefault="00407E93" w:rsidP="000C67FA">
      <w:pPr>
        <w:pStyle w:val="a4"/>
        <w:numPr>
          <w:ilvl w:val="0"/>
          <w:numId w:val="2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функцию организации досуга - поддержание семьи как целостной системы; содержание и формы проведения досуга зависят от уровня культуры, национальных традиций, индивидуальных склонностей и интересов, возраста членов семьи, ее доходов; </w:t>
      </w:r>
    </w:p>
    <w:p w:rsidR="00407E93" w:rsidRPr="00407E93" w:rsidRDefault="00407E93" w:rsidP="000C67FA">
      <w:pPr>
        <w:pStyle w:val="a4"/>
        <w:numPr>
          <w:ilvl w:val="0"/>
          <w:numId w:val="2"/>
        </w:numPr>
        <w:jc w:val="both"/>
        <w:rPr>
          <w:sz w:val="32"/>
          <w:szCs w:val="32"/>
        </w:rPr>
      </w:pPr>
      <w:r w:rsidRPr="00407E93">
        <w:rPr>
          <w:sz w:val="32"/>
          <w:szCs w:val="32"/>
        </w:rPr>
        <w:t>функцию социального контроля ~ ответственность членов семьи за поведение  членов в обществе, их деятельность; ориентирующую основу составляют ценности и элементы культуры, признанные во всем обществе или в социальных группах.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Нормально функционирующая семья - это семья, которая ответственно и дифференцированно выполняет свои функции, вследствие чего удовлетворяется потребность в росте и изменениях как семьи в целом, таки каждого ее члена.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Выполнение семьей ее функций имеет значение не только для ее членов, но и для общества в целом.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lastRenderedPageBreak/>
        <w:t xml:space="preserve">Воспитательная функция семьи состоит в том, что удовлетворяются индивидуальные потребности в отцовстве и материнстве; в контактах с детьми и их воспитании; в том, что родители могут «реализоваться» в детях. В ходе выполнения воспитательной функции семья обеспечивает социализацию поколения, подготовку новых членов общества.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Хозяйственно-бытовая функция семьи заключается в удовлетворении материальных потребностей членов семьи (в пище, крове и т. д.), содействует сохранению их здоровья: в ходе выполнения семьей этой функции обеспечивается восстановление затраченных в труде физических сил.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Эмоциональная функция семьи - удовлетворение ее членами потребностей в симпатии, уважении, признании, эмоциональной поддержке, психологической защите. Данная функция обеспечивает эмоциональную стабилизацию членов общества, активно содействует сохранению их психического здоровья.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>Функция ду</w:t>
      </w:r>
      <w:r w:rsidR="00A53D30">
        <w:rPr>
          <w:sz w:val="32"/>
          <w:szCs w:val="32"/>
        </w:rPr>
        <w:t>ховного (культурного) общения -</w:t>
      </w:r>
      <w:r w:rsidRPr="00407E93">
        <w:rPr>
          <w:sz w:val="32"/>
          <w:szCs w:val="32"/>
        </w:rPr>
        <w:t xml:space="preserve"> удовлетворение потребностей в совместном проведении досуга, взаимном духовном обогащении, она играет значительную роль в духовном развитии членов общества. </w:t>
      </w:r>
    </w:p>
    <w:p w:rsidR="00407E93" w:rsidRPr="00407E93" w:rsidRDefault="00407E93" w:rsidP="00407E93">
      <w:pPr>
        <w:pStyle w:val="a4"/>
        <w:ind w:firstLine="720"/>
        <w:jc w:val="both"/>
        <w:rPr>
          <w:sz w:val="32"/>
          <w:szCs w:val="32"/>
        </w:rPr>
      </w:pPr>
      <w:r w:rsidRPr="00407E93">
        <w:rPr>
          <w:sz w:val="32"/>
          <w:szCs w:val="32"/>
        </w:rPr>
        <w:t xml:space="preserve">Функция первичного социального контроля - обеспечение выполнения социальных норм членами семьи, в особенности теми, кто в силу различных обстоятельств (возраст, заболевание и т. п.) не обладает в достаточной степени способностью самостоятельно строить свое поведение в полном соответствии с социальными нормами. </w:t>
      </w:r>
    </w:p>
    <w:p w:rsidR="00407E93" w:rsidRPr="00407E93" w:rsidRDefault="00407E93" w:rsidP="00407E93">
      <w:pPr>
        <w:rPr>
          <w:sz w:val="32"/>
          <w:szCs w:val="32"/>
        </w:rPr>
      </w:pPr>
    </w:p>
    <w:p w:rsidR="00407E93" w:rsidRDefault="00407E9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407E93" w:rsidRPr="00407E93" w:rsidRDefault="00407E93" w:rsidP="00407E9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407E93" w:rsidRPr="00407E93" w:rsidSect="009D0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36940"/>
    <w:multiLevelType w:val="hybridMultilevel"/>
    <w:tmpl w:val="171CD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12CCF"/>
    <w:multiLevelType w:val="hybridMultilevel"/>
    <w:tmpl w:val="95EE4A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4A079BE">
      <w:numFmt w:val="bullet"/>
      <w:lvlText w:val="•"/>
      <w:lvlJc w:val="left"/>
      <w:pPr>
        <w:ind w:left="2775" w:hanging="97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A86DC5"/>
    <w:multiLevelType w:val="hybridMultilevel"/>
    <w:tmpl w:val="A4362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467F6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B83724"/>
    <w:multiLevelType w:val="hybridMultilevel"/>
    <w:tmpl w:val="509CF2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381177"/>
    <w:multiLevelType w:val="hybridMultilevel"/>
    <w:tmpl w:val="6130F7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E53D3E"/>
    <w:multiLevelType w:val="hybridMultilevel"/>
    <w:tmpl w:val="8364F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55062"/>
    <w:multiLevelType w:val="hybridMultilevel"/>
    <w:tmpl w:val="F80432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87B0D64"/>
    <w:multiLevelType w:val="hybridMultilevel"/>
    <w:tmpl w:val="B41C2E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0A71912"/>
    <w:multiLevelType w:val="hybridMultilevel"/>
    <w:tmpl w:val="E8885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9D228E"/>
    <w:multiLevelType w:val="hybridMultilevel"/>
    <w:tmpl w:val="CB0867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C28528D"/>
    <w:multiLevelType w:val="hybridMultilevel"/>
    <w:tmpl w:val="6D840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10"/>
  </w:num>
  <w:num w:numId="6">
    <w:abstractNumId w:val="4"/>
  </w:num>
  <w:num w:numId="7">
    <w:abstractNumId w:val="7"/>
  </w:num>
  <w:num w:numId="8">
    <w:abstractNumId w:val="2"/>
  </w:num>
  <w:num w:numId="9">
    <w:abstractNumId w:val="8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08"/>
  <w:characterSpacingControl w:val="doNotCompress"/>
  <w:compat/>
  <w:rsids>
    <w:rsidRoot w:val="00407E93"/>
    <w:rsid w:val="000C67FA"/>
    <w:rsid w:val="00407E93"/>
    <w:rsid w:val="00750D28"/>
    <w:rsid w:val="009B0E0C"/>
    <w:rsid w:val="009C3438"/>
    <w:rsid w:val="009D08D9"/>
    <w:rsid w:val="00A53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D9"/>
  </w:style>
  <w:style w:type="paragraph" w:styleId="1">
    <w:name w:val="heading 1"/>
    <w:basedOn w:val="a"/>
    <w:next w:val="a"/>
    <w:link w:val="10"/>
    <w:uiPriority w:val="9"/>
    <w:qFormat/>
    <w:rsid w:val="00407E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7E9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7E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обычный мой"/>
    <w:basedOn w:val="a"/>
    <w:link w:val="a5"/>
    <w:qFormat/>
    <w:rsid w:val="00407E9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обычный мой Знак"/>
    <w:basedOn w:val="a0"/>
    <w:link w:val="a4"/>
    <w:locked/>
    <w:rsid w:val="00407E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9B0E0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B0E0C"/>
    <w:pPr>
      <w:spacing w:after="100"/>
    </w:pPr>
  </w:style>
  <w:style w:type="character" w:styleId="a7">
    <w:name w:val="Hyperlink"/>
    <w:basedOn w:val="a0"/>
    <w:uiPriority w:val="99"/>
    <w:unhideWhenUsed/>
    <w:rsid w:val="009B0E0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B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E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DDF32-E5F5-4FDC-B7F2-6296F5ED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Рафик</dc:creator>
  <cp:lastModifiedBy>Рафик</cp:lastModifiedBy>
  <cp:revision>4</cp:revision>
  <cp:lastPrinted>2013-03-25T21:14:00Z</cp:lastPrinted>
  <dcterms:created xsi:type="dcterms:W3CDTF">2013-03-25T20:39:00Z</dcterms:created>
  <dcterms:modified xsi:type="dcterms:W3CDTF">2013-03-25T21:15:00Z</dcterms:modified>
</cp:coreProperties>
</file>